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26AF3" w14:textId="0C4A3E4C" w:rsidR="00A93FF8" w:rsidRDefault="001D4195" w:rsidP="00A93FF8">
      <w:pPr>
        <w:tabs>
          <w:tab w:val="num" w:pos="720"/>
        </w:tabs>
        <w:ind w:left="720" w:hanging="360"/>
        <w:jc w:val="center"/>
      </w:pPr>
      <w:r>
        <w:rPr>
          <w:b/>
          <w:bCs/>
        </w:rPr>
        <w:t xml:space="preserve">SEAP Committee </w:t>
      </w:r>
      <w:r w:rsidR="00A93FF8" w:rsidRPr="00A93FF8">
        <w:rPr>
          <w:b/>
          <w:bCs/>
        </w:rPr>
        <w:t>Brave Space Community Guidelines</w:t>
      </w:r>
    </w:p>
    <w:p w14:paraId="795658D6" w14:textId="460D629C" w:rsidR="003F3634" w:rsidRPr="001D4195" w:rsidRDefault="4F28E90B" w:rsidP="14B45FA0">
      <w:pPr>
        <w:pStyle w:val="ListParagraph"/>
        <w:numPr>
          <w:ilvl w:val="0"/>
          <w:numId w:val="1"/>
        </w:numPr>
        <w:spacing w:line="257" w:lineRule="auto"/>
        <w:rPr>
          <w:rFonts w:eastAsiaTheme="minorEastAsia"/>
        </w:rPr>
      </w:pPr>
      <w:r w:rsidRPr="14B45FA0">
        <w:rPr>
          <w:b/>
          <w:bCs/>
        </w:rPr>
        <w:t>Create space at the beginning of our meetings to do a land acknowledgement.</w:t>
      </w:r>
      <w:r>
        <w:t xml:space="preserve">  </w:t>
      </w:r>
      <w:r w:rsidR="267B91D9" w:rsidRPr="14B45FA0">
        <w:t xml:space="preserve">We choose to acknowledge that we are in </w:t>
      </w:r>
      <w:proofErr w:type="spellStart"/>
      <w:r w:rsidR="59127F31" w:rsidRPr="14B45FA0">
        <w:t>unceded</w:t>
      </w:r>
      <w:proofErr w:type="spellEnd"/>
      <w:r w:rsidR="267B91D9" w:rsidRPr="14B45FA0">
        <w:t xml:space="preserve"> territories of indigenous communities in California.  We want to pay our respects to the ancestors, elders, and the indigenous caretakers of the Santa Ana College known as the </w:t>
      </w:r>
      <w:hyperlink r:id="rId11" w:history="1">
        <w:proofErr w:type="spellStart"/>
        <w:r w:rsidR="267B91D9" w:rsidRPr="003D4645">
          <w:rPr>
            <w:rStyle w:val="Hyperlink"/>
          </w:rPr>
          <w:t>Tongva</w:t>
        </w:r>
        <w:proofErr w:type="spellEnd"/>
        <w:r w:rsidR="003D4645" w:rsidRPr="003D4645">
          <w:rPr>
            <w:rStyle w:val="Hyperlink"/>
          </w:rPr>
          <w:t xml:space="preserve">/Gabrielino </w:t>
        </w:r>
        <w:r w:rsidR="267B91D9" w:rsidRPr="003D4645">
          <w:rPr>
            <w:rStyle w:val="Hyperlink"/>
          </w:rPr>
          <w:t>people</w:t>
        </w:r>
      </w:hyperlink>
      <w:r w:rsidR="267B91D9" w:rsidRPr="14B45FA0">
        <w:t xml:space="preserve">.  We </w:t>
      </w:r>
      <w:r w:rsidR="089BA24B" w:rsidRPr="14B45FA0">
        <w:t xml:space="preserve">welcome everyone to </w:t>
      </w:r>
      <w:r w:rsidR="267B91D9" w:rsidRPr="14B45FA0">
        <w:t>recognize the specific contributions, food, tools, practices that honors their wisdom and presence.</w:t>
      </w:r>
      <w:r w:rsidR="001D4195">
        <w:t xml:space="preserve"> </w:t>
      </w:r>
    </w:p>
    <w:p w14:paraId="5185E34E" w14:textId="77777777" w:rsidR="001D4195" w:rsidRDefault="001D4195" w:rsidP="001D4195">
      <w:pPr>
        <w:pStyle w:val="ListParagraph"/>
        <w:spacing w:line="257" w:lineRule="auto"/>
        <w:rPr>
          <w:bCs/>
        </w:rPr>
      </w:pPr>
    </w:p>
    <w:p w14:paraId="6E388D40" w14:textId="2509FEA9" w:rsidR="001D4195" w:rsidRDefault="001D4195" w:rsidP="001D4195">
      <w:pPr>
        <w:pStyle w:val="ListParagraph"/>
        <w:spacing w:line="257" w:lineRule="auto"/>
        <w:rPr>
          <w:bCs/>
        </w:rPr>
      </w:pPr>
      <w:r>
        <w:rPr>
          <w:bCs/>
        </w:rPr>
        <w:t xml:space="preserve">To acknowledge is not enough.  This land acknowledgement is additionally a call to act, to consider our positionality and complicity in relation to these forces, and the engage in relationships and solidarity with the </w:t>
      </w:r>
      <w:hyperlink r:id="rId12" w:history="1">
        <w:proofErr w:type="spellStart"/>
        <w:r w:rsidR="006761A3" w:rsidRPr="003D4645">
          <w:rPr>
            <w:rStyle w:val="Hyperlink"/>
          </w:rPr>
          <w:t>Tongva</w:t>
        </w:r>
        <w:proofErr w:type="spellEnd"/>
        <w:r w:rsidR="006761A3" w:rsidRPr="003D4645">
          <w:rPr>
            <w:rStyle w:val="Hyperlink"/>
          </w:rPr>
          <w:t>/Gabrielino people</w:t>
        </w:r>
      </w:hyperlink>
      <w:r>
        <w:rPr>
          <w:bCs/>
        </w:rPr>
        <w:t xml:space="preserve"> and other indigenous peoples as we continue our work in the SEAP Committee for this coming year. </w:t>
      </w:r>
    </w:p>
    <w:p w14:paraId="0B7B5591" w14:textId="158E49AF" w:rsidR="00D569DF" w:rsidRDefault="00D569DF" w:rsidP="001D4195">
      <w:pPr>
        <w:pStyle w:val="ListParagraph"/>
        <w:spacing w:line="257" w:lineRule="auto"/>
        <w:rPr>
          <w:rFonts w:eastAsiaTheme="minorEastAsia"/>
        </w:rPr>
      </w:pPr>
    </w:p>
    <w:p w14:paraId="0EAD8649" w14:textId="768B9986" w:rsidR="00D569DF" w:rsidRPr="00D569DF" w:rsidRDefault="00D569DF" w:rsidP="00D569DF">
      <w:pPr>
        <w:pStyle w:val="ListParagraph"/>
        <w:spacing w:line="257" w:lineRule="auto"/>
        <w:jc w:val="center"/>
        <w:rPr>
          <w:rFonts w:eastAsiaTheme="minorEastAsia"/>
          <w:b/>
        </w:rPr>
      </w:pPr>
      <w:r w:rsidRPr="00D569DF">
        <w:rPr>
          <w:rFonts w:eastAsiaTheme="minorEastAsia"/>
          <w:b/>
        </w:rPr>
        <w:t>Mindful Minute</w:t>
      </w:r>
    </w:p>
    <w:p w14:paraId="509986D3" w14:textId="376DA330" w:rsidR="003F3634" w:rsidRPr="00A93FF8" w:rsidRDefault="00CD5AAA" w:rsidP="547E8D57">
      <w:pPr>
        <w:numPr>
          <w:ilvl w:val="0"/>
          <w:numId w:val="1"/>
        </w:numPr>
        <w:rPr>
          <w:b/>
          <w:bCs/>
        </w:rPr>
      </w:pPr>
      <w:r w:rsidRPr="547E8D57">
        <w:rPr>
          <w:b/>
          <w:bCs/>
        </w:rPr>
        <w:t xml:space="preserve">Be true to yourself. </w:t>
      </w:r>
      <w:r>
        <w:t xml:space="preserve">We want to create an atmosphere for open, honest exchange. </w:t>
      </w:r>
    </w:p>
    <w:p w14:paraId="55AA6DCA" w14:textId="77777777" w:rsidR="003F3634" w:rsidRPr="00A93FF8" w:rsidRDefault="00CD5AAA" w:rsidP="00A93FF8">
      <w:pPr>
        <w:numPr>
          <w:ilvl w:val="0"/>
          <w:numId w:val="2"/>
        </w:numPr>
      </w:pPr>
      <w:r w:rsidRPr="00A93FF8">
        <w:rPr>
          <w:b/>
          <w:bCs/>
        </w:rPr>
        <w:t xml:space="preserve">Commit to learning from each other. </w:t>
      </w:r>
      <w:r w:rsidRPr="00A93FF8">
        <w:t xml:space="preserve">Listen to each other and acknowledge that we all come from different backgrounds, skills, interests, abilities, and values.  We realize that it is these very differences that will increase our awareness and understanding through this process. </w:t>
      </w:r>
    </w:p>
    <w:p w14:paraId="22067069" w14:textId="77777777" w:rsidR="003F3634" w:rsidRPr="00A93FF8" w:rsidRDefault="00CD5AAA" w:rsidP="00A93FF8">
      <w:pPr>
        <w:numPr>
          <w:ilvl w:val="0"/>
          <w:numId w:val="2"/>
        </w:numPr>
      </w:pPr>
      <w:r w:rsidRPr="00A93FF8">
        <w:rPr>
          <w:b/>
          <w:bCs/>
        </w:rPr>
        <w:t>Acknowledge each other’s experiences.</w:t>
      </w:r>
      <w:r w:rsidRPr="00A93FF8">
        <w:t xml:space="preserve"> We will not devalue people for their experiences, lack of experiences, or difference in interpretation of those experiences. </w:t>
      </w:r>
    </w:p>
    <w:p w14:paraId="01479880" w14:textId="77777777" w:rsidR="003F3634" w:rsidRPr="00A93FF8" w:rsidRDefault="00CD5AAA" w:rsidP="00A93FF8">
      <w:pPr>
        <w:numPr>
          <w:ilvl w:val="0"/>
          <w:numId w:val="2"/>
        </w:numPr>
      </w:pPr>
      <w:r w:rsidRPr="00A93FF8">
        <w:rPr>
          <w:b/>
          <w:bCs/>
        </w:rPr>
        <w:t>Trust that others are doing the best they can.</w:t>
      </w:r>
      <w:r w:rsidRPr="00A93FF8">
        <w:t xml:space="preserve"> We will try not to ‘freeze people in time’ but leave space for everyone to learn and change through our interactions with one another. </w:t>
      </w:r>
    </w:p>
    <w:p w14:paraId="70E0A862" w14:textId="77777777" w:rsidR="003F3634" w:rsidRPr="00A93FF8" w:rsidRDefault="00CD5AAA" w:rsidP="00A93FF8">
      <w:pPr>
        <w:numPr>
          <w:ilvl w:val="0"/>
          <w:numId w:val="2"/>
        </w:numPr>
      </w:pPr>
      <w:r w:rsidRPr="00A93FF8">
        <w:rPr>
          <w:b/>
          <w:bCs/>
        </w:rPr>
        <w:t>Challenge the idea and not the person.</w:t>
      </w:r>
      <w:r w:rsidRPr="00A93FF8">
        <w:t xml:space="preserve"> If we wish to challenge something that has been said, we will challenge the idea or the practice referred to, not the individual sharing this idea or practice.  </w:t>
      </w:r>
    </w:p>
    <w:p w14:paraId="035FFA55" w14:textId="77777777" w:rsidR="003F3634" w:rsidRPr="00A93FF8" w:rsidRDefault="00CD5AAA" w:rsidP="00A93FF8">
      <w:pPr>
        <w:numPr>
          <w:ilvl w:val="0"/>
          <w:numId w:val="2"/>
        </w:numPr>
      </w:pPr>
      <w:r w:rsidRPr="00A93FF8">
        <w:rPr>
          <w:b/>
          <w:bCs/>
        </w:rPr>
        <w:t>Speak your discomfort.</w:t>
      </w:r>
      <w:r w:rsidRPr="00A93FF8">
        <w:t xml:space="preserve">  If something is bothering you and you are open to sharing, please share it with the group.  Often our emotional reactions to this process offer the most valuable learning opportunities. </w:t>
      </w:r>
    </w:p>
    <w:p w14:paraId="5338B303" w14:textId="77777777" w:rsidR="003F3634" w:rsidRPr="00A93FF8" w:rsidRDefault="00CD5AAA" w:rsidP="00A93FF8">
      <w:pPr>
        <w:numPr>
          <w:ilvl w:val="0"/>
          <w:numId w:val="2"/>
        </w:numPr>
      </w:pPr>
      <w:r w:rsidRPr="00A93FF8">
        <w:rPr>
          <w:b/>
          <w:bCs/>
        </w:rPr>
        <w:t>Step Up, Step Back.</w:t>
      </w:r>
      <w:r w:rsidRPr="00A93FF8">
        <w:t xml:space="preserve"> Be mindful of taking up much more space than others.  On the same note, empower yourself to speak up when others are dominating the conversation.</w:t>
      </w:r>
    </w:p>
    <w:p w14:paraId="672A6659" w14:textId="6E7925B5" w:rsidR="00CE6256" w:rsidRDefault="00CD5AAA" w:rsidP="00D569DF">
      <w:pPr>
        <w:numPr>
          <w:ilvl w:val="0"/>
          <w:numId w:val="2"/>
        </w:numPr>
      </w:pPr>
      <w:r w:rsidRPr="00A93FF8">
        <w:rPr>
          <w:b/>
          <w:bCs/>
        </w:rPr>
        <w:t>Work to recognize your privileges. </w:t>
      </w:r>
      <w:r w:rsidRPr="00A93FF8">
        <w:t>Use this space to recognize and investigate your privileges (for example: class, gender, sexual orientation, ability). Honor the different experiences we all bring to this space.</w:t>
      </w:r>
    </w:p>
    <w:p w14:paraId="38A8784E" w14:textId="321C2360" w:rsidR="00CB4DF0" w:rsidRDefault="00CB4DF0" w:rsidP="00CB4DF0"/>
    <w:p w14:paraId="7C85E7F2" w14:textId="38203975" w:rsidR="00CB4DF0" w:rsidRDefault="00CB4DF0" w:rsidP="00CB4DF0"/>
    <w:p w14:paraId="474911CC" w14:textId="593CA636" w:rsidR="00CB4DF0" w:rsidRDefault="00CB4DF0" w:rsidP="00CB4DF0"/>
    <w:p w14:paraId="0748FE6A" w14:textId="4E2F2F5B" w:rsidR="00CB4DF0" w:rsidRDefault="00CB4DF0" w:rsidP="00CB4DF0">
      <w:pPr>
        <w:pStyle w:val="Footer"/>
      </w:pPr>
      <w:r>
        <w:t xml:space="preserve">Thanks and acknowledgement to </w:t>
      </w:r>
      <w:r>
        <w:t>Maria Aguilar Beltran</w:t>
      </w:r>
      <w:r>
        <w:t xml:space="preserve"> for creation of </w:t>
      </w:r>
      <w:r>
        <w:t xml:space="preserve">Brave Space Guidelines </w:t>
      </w:r>
      <w:r>
        <w:t>- 2021</w:t>
      </w:r>
      <w:bookmarkStart w:id="0" w:name="_GoBack"/>
      <w:bookmarkEnd w:id="0"/>
    </w:p>
    <w:p w14:paraId="06C13D10" w14:textId="2C7107E7" w:rsidR="00CB4DF0" w:rsidRDefault="00CB4DF0" w:rsidP="00CB4DF0"/>
    <w:sectPr w:rsidR="00CB4D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3012" w14:textId="77777777" w:rsidR="00CB4DF0" w:rsidRDefault="00CB4DF0" w:rsidP="00CB4DF0">
      <w:pPr>
        <w:spacing w:after="0" w:line="240" w:lineRule="auto"/>
      </w:pPr>
      <w:r>
        <w:separator/>
      </w:r>
    </w:p>
  </w:endnote>
  <w:endnote w:type="continuationSeparator" w:id="0">
    <w:p w14:paraId="73853F5B" w14:textId="77777777" w:rsidR="00CB4DF0" w:rsidRDefault="00CB4DF0" w:rsidP="00CB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6AC7" w14:textId="77777777" w:rsidR="00CB4DF0" w:rsidRDefault="00CB4DF0" w:rsidP="00CB4DF0">
      <w:pPr>
        <w:spacing w:after="0" w:line="240" w:lineRule="auto"/>
      </w:pPr>
      <w:r>
        <w:separator/>
      </w:r>
    </w:p>
  </w:footnote>
  <w:footnote w:type="continuationSeparator" w:id="0">
    <w:p w14:paraId="4BEE61EA" w14:textId="77777777" w:rsidR="00CB4DF0" w:rsidRDefault="00CB4DF0" w:rsidP="00CB4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C29"/>
    <w:multiLevelType w:val="hybridMultilevel"/>
    <w:tmpl w:val="055C1A54"/>
    <w:lvl w:ilvl="0" w:tplc="5996414E">
      <w:start w:val="1"/>
      <w:numFmt w:val="bullet"/>
      <w:lvlText w:val="•"/>
      <w:lvlJc w:val="left"/>
      <w:pPr>
        <w:tabs>
          <w:tab w:val="num" w:pos="720"/>
        </w:tabs>
        <w:ind w:left="720" w:hanging="360"/>
      </w:pPr>
      <w:rPr>
        <w:rFonts w:ascii="Times New Roman" w:hAnsi="Times New Roman" w:hint="default"/>
      </w:rPr>
    </w:lvl>
    <w:lvl w:ilvl="1" w:tplc="D7B6F34E" w:tentative="1">
      <w:start w:val="1"/>
      <w:numFmt w:val="bullet"/>
      <w:lvlText w:val="•"/>
      <w:lvlJc w:val="left"/>
      <w:pPr>
        <w:tabs>
          <w:tab w:val="num" w:pos="1440"/>
        </w:tabs>
        <w:ind w:left="1440" w:hanging="360"/>
      </w:pPr>
      <w:rPr>
        <w:rFonts w:ascii="Times New Roman" w:hAnsi="Times New Roman" w:hint="default"/>
      </w:rPr>
    </w:lvl>
    <w:lvl w:ilvl="2" w:tplc="C08435C2" w:tentative="1">
      <w:start w:val="1"/>
      <w:numFmt w:val="bullet"/>
      <w:lvlText w:val="•"/>
      <w:lvlJc w:val="left"/>
      <w:pPr>
        <w:tabs>
          <w:tab w:val="num" w:pos="2160"/>
        </w:tabs>
        <w:ind w:left="2160" w:hanging="360"/>
      </w:pPr>
      <w:rPr>
        <w:rFonts w:ascii="Times New Roman" w:hAnsi="Times New Roman" w:hint="default"/>
      </w:rPr>
    </w:lvl>
    <w:lvl w:ilvl="3" w:tplc="B642B73A" w:tentative="1">
      <w:start w:val="1"/>
      <w:numFmt w:val="bullet"/>
      <w:lvlText w:val="•"/>
      <w:lvlJc w:val="left"/>
      <w:pPr>
        <w:tabs>
          <w:tab w:val="num" w:pos="2880"/>
        </w:tabs>
        <w:ind w:left="2880" w:hanging="360"/>
      </w:pPr>
      <w:rPr>
        <w:rFonts w:ascii="Times New Roman" w:hAnsi="Times New Roman" w:hint="default"/>
      </w:rPr>
    </w:lvl>
    <w:lvl w:ilvl="4" w:tplc="BB2E7FB4" w:tentative="1">
      <w:start w:val="1"/>
      <w:numFmt w:val="bullet"/>
      <w:lvlText w:val="•"/>
      <w:lvlJc w:val="left"/>
      <w:pPr>
        <w:tabs>
          <w:tab w:val="num" w:pos="3600"/>
        </w:tabs>
        <w:ind w:left="3600" w:hanging="360"/>
      </w:pPr>
      <w:rPr>
        <w:rFonts w:ascii="Times New Roman" w:hAnsi="Times New Roman" w:hint="default"/>
      </w:rPr>
    </w:lvl>
    <w:lvl w:ilvl="5" w:tplc="917CD264" w:tentative="1">
      <w:start w:val="1"/>
      <w:numFmt w:val="bullet"/>
      <w:lvlText w:val="•"/>
      <w:lvlJc w:val="left"/>
      <w:pPr>
        <w:tabs>
          <w:tab w:val="num" w:pos="4320"/>
        </w:tabs>
        <w:ind w:left="4320" w:hanging="360"/>
      </w:pPr>
      <w:rPr>
        <w:rFonts w:ascii="Times New Roman" w:hAnsi="Times New Roman" w:hint="default"/>
      </w:rPr>
    </w:lvl>
    <w:lvl w:ilvl="6" w:tplc="03425FB6" w:tentative="1">
      <w:start w:val="1"/>
      <w:numFmt w:val="bullet"/>
      <w:lvlText w:val="•"/>
      <w:lvlJc w:val="left"/>
      <w:pPr>
        <w:tabs>
          <w:tab w:val="num" w:pos="5040"/>
        </w:tabs>
        <w:ind w:left="5040" w:hanging="360"/>
      </w:pPr>
      <w:rPr>
        <w:rFonts w:ascii="Times New Roman" w:hAnsi="Times New Roman" w:hint="default"/>
      </w:rPr>
    </w:lvl>
    <w:lvl w:ilvl="7" w:tplc="48FC8092" w:tentative="1">
      <w:start w:val="1"/>
      <w:numFmt w:val="bullet"/>
      <w:lvlText w:val="•"/>
      <w:lvlJc w:val="left"/>
      <w:pPr>
        <w:tabs>
          <w:tab w:val="num" w:pos="5760"/>
        </w:tabs>
        <w:ind w:left="5760" w:hanging="360"/>
      </w:pPr>
      <w:rPr>
        <w:rFonts w:ascii="Times New Roman" w:hAnsi="Times New Roman" w:hint="default"/>
      </w:rPr>
    </w:lvl>
    <w:lvl w:ilvl="8" w:tplc="E7A8D5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36842"/>
    <w:multiLevelType w:val="hybridMultilevel"/>
    <w:tmpl w:val="137833A6"/>
    <w:lvl w:ilvl="0" w:tplc="E51634DA">
      <w:start w:val="1"/>
      <w:numFmt w:val="bullet"/>
      <w:lvlText w:val="•"/>
      <w:lvlJc w:val="left"/>
      <w:pPr>
        <w:tabs>
          <w:tab w:val="num" w:pos="720"/>
        </w:tabs>
        <w:ind w:left="720" w:hanging="360"/>
      </w:pPr>
      <w:rPr>
        <w:rFonts w:ascii="Arial" w:hAnsi="Arial" w:hint="default"/>
      </w:rPr>
    </w:lvl>
    <w:lvl w:ilvl="1" w:tplc="205836B6" w:tentative="1">
      <w:start w:val="1"/>
      <w:numFmt w:val="bullet"/>
      <w:lvlText w:val="•"/>
      <w:lvlJc w:val="left"/>
      <w:pPr>
        <w:tabs>
          <w:tab w:val="num" w:pos="1440"/>
        </w:tabs>
        <w:ind w:left="1440" w:hanging="360"/>
      </w:pPr>
      <w:rPr>
        <w:rFonts w:ascii="Arial" w:hAnsi="Arial" w:hint="default"/>
      </w:rPr>
    </w:lvl>
    <w:lvl w:ilvl="2" w:tplc="553A0A6C" w:tentative="1">
      <w:start w:val="1"/>
      <w:numFmt w:val="bullet"/>
      <w:lvlText w:val="•"/>
      <w:lvlJc w:val="left"/>
      <w:pPr>
        <w:tabs>
          <w:tab w:val="num" w:pos="2160"/>
        </w:tabs>
        <w:ind w:left="2160" w:hanging="360"/>
      </w:pPr>
      <w:rPr>
        <w:rFonts w:ascii="Arial" w:hAnsi="Arial" w:hint="default"/>
      </w:rPr>
    </w:lvl>
    <w:lvl w:ilvl="3" w:tplc="2850F8F8" w:tentative="1">
      <w:start w:val="1"/>
      <w:numFmt w:val="bullet"/>
      <w:lvlText w:val="•"/>
      <w:lvlJc w:val="left"/>
      <w:pPr>
        <w:tabs>
          <w:tab w:val="num" w:pos="2880"/>
        </w:tabs>
        <w:ind w:left="2880" w:hanging="360"/>
      </w:pPr>
      <w:rPr>
        <w:rFonts w:ascii="Arial" w:hAnsi="Arial" w:hint="default"/>
      </w:rPr>
    </w:lvl>
    <w:lvl w:ilvl="4" w:tplc="DBA26454" w:tentative="1">
      <w:start w:val="1"/>
      <w:numFmt w:val="bullet"/>
      <w:lvlText w:val="•"/>
      <w:lvlJc w:val="left"/>
      <w:pPr>
        <w:tabs>
          <w:tab w:val="num" w:pos="3600"/>
        </w:tabs>
        <w:ind w:left="3600" w:hanging="360"/>
      </w:pPr>
      <w:rPr>
        <w:rFonts w:ascii="Arial" w:hAnsi="Arial" w:hint="default"/>
      </w:rPr>
    </w:lvl>
    <w:lvl w:ilvl="5" w:tplc="3FD0A0E6" w:tentative="1">
      <w:start w:val="1"/>
      <w:numFmt w:val="bullet"/>
      <w:lvlText w:val="•"/>
      <w:lvlJc w:val="left"/>
      <w:pPr>
        <w:tabs>
          <w:tab w:val="num" w:pos="4320"/>
        </w:tabs>
        <w:ind w:left="4320" w:hanging="360"/>
      </w:pPr>
      <w:rPr>
        <w:rFonts w:ascii="Arial" w:hAnsi="Arial" w:hint="default"/>
      </w:rPr>
    </w:lvl>
    <w:lvl w:ilvl="6" w:tplc="11D46998" w:tentative="1">
      <w:start w:val="1"/>
      <w:numFmt w:val="bullet"/>
      <w:lvlText w:val="•"/>
      <w:lvlJc w:val="left"/>
      <w:pPr>
        <w:tabs>
          <w:tab w:val="num" w:pos="5040"/>
        </w:tabs>
        <w:ind w:left="5040" w:hanging="360"/>
      </w:pPr>
      <w:rPr>
        <w:rFonts w:ascii="Arial" w:hAnsi="Arial" w:hint="default"/>
      </w:rPr>
    </w:lvl>
    <w:lvl w:ilvl="7" w:tplc="77125E4C" w:tentative="1">
      <w:start w:val="1"/>
      <w:numFmt w:val="bullet"/>
      <w:lvlText w:val="•"/>
      <w:lvlJc w:val="left"/>
      <w:pPr>
        <w:tabs>
          <w:tab w:val="num" w:pos="5760"/>
        </w:tabs>
        <w:ind w:left="5760" w:hanging="360"/>
      </w:pPr>
      <w:rPr>
        <w:rFonts w:ascii="Arial" w:hAnsi="Arial" w:hint="default"/>
      </w:rPr>
    </w:lvl>
    <w:lvl w:ilvl="8" w:tplc="E1EE0C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F8"/>
    <w:rsid w:val="0011195D"/>
    <w:rsid w:val="001D4195"/>
    <w:rsid w:val="003D4645"/>
    <w:rsid w:val="003F3634"/>
    <w:rsid w:val="0043619C"/>
    <w:rsid w:val="006669BA"/>
    <w:rsid w:val="006761A3"/>
    <w:rsid w:val="00920B0D"/>
    <w:rsid w:val="00A4002B"/>
    <w:rsid w:val="00A818C4"/>
    <w:rsid w:val="00A93FF8"/>
    <w:rsid w:val="00C433DE"/>
    <w:rsid w:val="00CB4DF0"/>
    <w:rsid w:val="00CD5AAA"/>
    <w:rsid w:val="00CE6256"/>
    <w:rsid w:val="00D569DF"/>
    <w:rsid w:val="07E4836A"/>
    <w:rsid w:val="089BA24B"/>
    <w:rsid w:val="0BA5CCB9"/>
    <w:rsid w:val="0C0644FB"/>
    <w:rsid w:val="0DABA9D9"/>
    <w:rsid w:val="14B45FA0"/>
    <w:rsid w:val="2643E99A"/>
    <w:rsid w:val="267B91D9"/>
    <w:rsid w:val="31EB4296"/>
    <w:rsid w:val="3E01AC0C"/>
    <w:rsid w:val="3F808BCD"/>
    <w:rsid w:val="4F28E90B"/>
    <w:rsid w:val="547E8D57"/>
    <w:rsid w:val="59127F31"/>
    <w:rsid w:val="5C7610D2"/>
    <w:rsid w:val="6C738265"/>
    <w:rsid w:val="707623E5"/>
    <w:rsid w:val="72345C8C"/>
    <w:rsid w:val="7791B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5C96"/>
  <w15:chartTrackingRefBased/>
  <w15:docId w15:val="{46DEE31B-D327-4C9D-8B0F-C3B700B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3D4645"/>
    <w:rPr>
      <w:color w:val="0563C1" w:themeColor="hyperlink"/>
      <w:u w:val="single"/>
    </w:rPr>
  </w:style>
  <w:style w:type="character" w:styleId="UnresolvedMention">
    <w:name w:val="Unresolved Mention"/>
    <w:basedOn w:val="DefaultParagraphFont"/>
    <w:uiPriority w:val="99"/>
    <w:semiHidden/>
    <w:unhideWhenUsed/>
    <w:rsid w:val="003D4645"/>
    <w:rPr>
      <w:color w:val="605E5C"/>
      <w:shd w:val="clear" w:color="auto" w:fill="E1DFDD"/>
    </w:rPr>
  </w:style>
  <w:style w:type="paragraph" w:styleId="Header">
    <w:name w:val="header"/>
    <w:basedOn w:val="Normal"/>
    <w:link w:val="HeaderChar"/>
    <w:uiPriority w:val="99"/>
    <w:unhideWhenUsed/>
    <w:rsid w:val="00CB4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F0"/>
  </w:style>
  <w:style w:type="paragraph" w:styleId="Footer">
    <w:name w:val="footer"/>
    <w:basedOn w:val="Normal"/>
    <w:link w:val="FooterChar"/>
    <w:uiPriority w:val="99"/>
    <w:unhideWhenUsed/>
    <w:rsid w:val="00CB4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85825">
      <w:bodyDiv w:val="1"/>
      <w:marLeft w:val="0"/>
      <w:marRight w:val="0"/>
      <w:marTop w:val="0"/>
      <w:marBottom w:val="0"/>
      <w:divBdr>
        <w:top w:val="none" w:sz="0" w:space="0" w:color="auto"/>
        <w:left w:val="none" w:sz="0" w:space="0" w:color="auto"/>
        <w:bottom w:val="none" w:sz="0" w:space="0" w:color="auto"/>
        <w:right w:val="none" w:sz="0" w:space="0" w:color="auto"/>
      </w:divBdr>
      <w:divsChild>
        <w:div w:id="129909044">
          <w:marLeft w:val="475"/>
          <w:marRight w:val="0"/>
          <w:marTop w:val="72"/>
          <w:marBottom w:val="0"/>
          <w:divBdr>
            <w:top w:val="none" w:sz="0" w:space="0" w:color="auto"/>
            <w:left w:val="none" w:sz="0" w:space="0" w:color="auto"/>
            <w:bottom w:val="none" w:sz="0" w:space="0" w:color="auto"/>
            <w:right w:val="none" w:sz="0" w:space="0" w:color="auto"/>
          </w:divBdr>
        </w:div>
        <w:div w:id="727536470">
          <w:marLeft w:val="720"/>
          <w:marRight w:val="0"/>
          <w:marTop w:val="72"/>
          <w:marBottom w:val="0"/>
          <w:divBdr>
            <w:top w:val="none" w:sz="0" w:space="0" w:color="auto"/>
            <w:left w:val="none" w:sz="0" w:space="0" w:color="auto"/>
            <w:bottom w:val="none" w:sz="0" w:space="0" w:color="auto"/>
            <w:right w:val="none" w:sz="0" w:space="0" w:color="auto"/>
          </w:divBdr>
        </w:div>
        <w:div w:id="1749840551">
          <w:marLeft w:val="720"/>
          <w:marRight w:val="0"/>
          <w:marTop w:val="72"/>
          <w:marBottom w:val="0"/>
          <w:divBdr>
            <w:top w:val="none" w:sz="0" w:space="0" w:color="auto"/>
            <w:left w:val="none" w:sz="0" w:space="0" w:color="auto"/>
            <w:bottom w:val="none" w:sz="0" w:space="0" w:color="auto"/>
            <w:right w:val="none" w:sz="0" w:space="0" w:color="auto"/>
          </w:divBdr>
        </w:div>
        <w:div w:id="1914967839">
          <w:marLeft w:val="720"/>
          <w:marRight w:val="0"/>
          <w:marTop w:val="72"/>
          <w:marBottom w:val="0"/>
          <w:divBdr>
            <w:top w:val="none" w:sz="0" w:space="0" w:color="auto"/>
            <w:left w:val="none" w:sz="0" w:space="0" w:color="auto"/>
            <w:bottom w:val="none" w:sz="0" w:space="0" w:color="auto"/>
            <w:right w:val="none" w:sz="0" w:space="0" w:color="auto"/>
          </w:divBdr>
        </w:div>
        <w:div w:id="1468620110">
          <w:marLeft w:val="720"/>
          <w:marRight w:val="0"/>
          <w:marTop w:val="72"/>
          <w:marBottom w:val="0"/>
          <w:divBdr>
            <w:top w:val="none" w:sz="0" w:space="0" w:color="auto"/>
            <w:left w:val="none" w:sz="0" w:space="0" w:color="auto"/>
            <w:bottom w:val="none" w:sz="0" w:space="0" w:color="auto"/>
            <w:right w:val="none" w:sz="0" w:space="0" w:color="auto"/>
          </w:divBdr>
        </w:div>
        <w:div w:id="2144884692">
          <w:marLeft w:val="720"/>
          <w:marRight w:val="0"/>
          <w:marTop w:val="72"/>
          <w:marBottom w:val="0"/>
          <w:divBdr>
            <w:top w:val="none" w:sz="0" w:space="0" w:color="auto"/>
            <w:left w:val="none" w:sz="0" w:space="0" w:color="auto"/>
            <w:bottom w:val="none" w:sz="0" w:space="0" w:color="auto"/>
            <w:right w:val="none" w:sz="0" w:space="0" w:color="auto"/>
          </w:divBdr>
        </w:div>
        <w:div w:id="1768116903">
          <w:marLeft w:val="720"/>
          <w:marRight w:val="0"/>
          <w:marTop w:val="72"/>
          <w:marBottom w:val="0"/>
          <w:divBdr>
            <w:top w:val="none" w:sz="0" w:space="0" w:color="auto"/>
            <w:left w:val="none" w:sz="0" w:space="0" w:color="auto"/>
            <w:bottom w:val="none" w:sz="0" w:space="0" w:color="auto"/>
            <w:right w:val="none" w:sz="0" w:space="0" w:color="auto"/>
          </w:divBdr>
        </w:div>
        <w:div w:id="1041629988">
          <w:marLeft w:val="72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abrielino-tongv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abrielino-tongva.com/"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HNYXMCCMVK3K-1251-156</_dlc_DocId>
    <_dlc_DocIdUrl xmlns="431189f8-a51b-453f-9f0c-3a0b3b65b12f">
      <Url>https://sac.edu/committees/StudentSuccess/_layouts/15/DocIdRedir.aspx?ID=HNYXMCCMVK3K-1251-156</Url>
      <Description>HNYXMCCMVK3K-1251-156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5F75C5-3DC4-4724-B125-12FFC292BDFB}"/>
</file>

<file path=customXml/itemProps2.xml><?xml version="1.0" encoding="utf-8"?>
<ds:datastoreItem xmlns:ds="http://schemas.openxmlformats.org/officeDocument/2006/customXml" ds:itemID="{5CFDD902-0286-4150-9AB5-B16D98D59349}">
  <ds:schemaRefs>
    <ds:schemaRef ds:uri="http://schemas.microsoft.com/office/2006/documentManagement/types"/>
    <ds:schemaRef ds:uri="458e4ab5-d05b-48f2-b2ae-f83cf29b2af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675A50-644E-4426-BBC5-2601FC1CBBF4}">
  <ds:schemaRefs>
    <ds:schemaRef ds:uri="http://schemas.microsoft.com/sharepoint/v3/contenttype/forms"/>
  </ds:schemaRefs>
</ds:datastoreItem>
</file>

<file path=customXml/itemProps4.xml><?xml version="1.0" encoding="utf-8"?>
<ds:datastoreItem xmlns:ds="http://schemas.openxmlformats.org/officeDocument/2006/customXml" ds:itemID="{7B699C95-B2F7-45A6-B0D3-F23E3D4EE276}">
  <ds:schemaRefs>
    <ds:schemaRef ds:uri="http://schemas.openxmlformats.org/officeDocument/2006/bibliography"/>
  </ds:schemaRefs>
</ds:datastoreItem>
</file>

<file path=customXml/itemProps5.xml><?xml version="1.0" encoding="utf-8"?>
<ds:datastoreItem xmlns:ds="http://schemas.openxmlformats.org/officeDocument/2006/customXml" ds:itemID="{C7A37E19-9DBD-48DA-958A-3D3345903049}"/>
</file>

<file path=docProps/app.xml><?xml version="1.0" encoding="utf-8"?>
<Properties xmlns="http://schemas.openxmlformats.org/officeDocument/2006/extended-properties" xmlns:vt="http://schemas.openxmlformats.org/officeDocument/2006/docPropsVTypes">
  <Template>Normal.dotm</Template>
  <TotalTime>6</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Miranda, Cristina</cp:lastModifiedBy>
  <cp:revision>6</cp:revision>
  <dcterms:created xsi:type="dcterms:W3CDTF">2021-09-16T20:41:00Z</dcterms:created>
  <dcterms:modified xsi:type="dcterms:W3CDTF">2022-09-08T16:32:00Z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e3b62b11-6fd2-42ca-bb33-890796b5845d</vt:lpwstr>
  </property>
</Properties>
</file>